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054FD3">
        <w:rPr>
          <w:sz w:val="28"/>
          <w:szCs w:val="28"/>
        </w:rPr>
        <w:t>28</w:t>
      </w:r>
      <w:r w:rsidR="00E04551">
        <w:rPr>
          <w:sz w:val="28"/>
          <w:szCs w:val="28"/>
        </w:rPr>
        <w:t>.05</w:t>
      </w:r>
      <w:r w:rsidR="00433E86" w:rsidRPr="00555BC3">
        <w:rPr>
          <w:sz w:val="28"/>
          <w:szCs w:val="28"/>
        </w:rPr>
        <w:t>.2021</w:t>
      </w:r>
      <w:r w:rsidRPr="00555BC3">
        <w:rPr>
          <w:sz w:val="28"/>
          <w:szCs w:val="28"/>
        </w:rPr>
        <w:t xml:space="preserve"> № </w:t>
      </w:r>
      <w:r w:rsidR="00054FD3">
        <w:rPr>
          <w:sz w:val="28"/>
          <w:szCs w:val="28"/>
        </w:rPr>
        <w:t>6</w:t>
      </w:r>
    </w:p>
    <w:p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:rsidR="005C3724" w:rsidRDefault="005C3724" w:rsidP="00C120A6"/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№2</w:t>
      </w:r>
      <w:r w:rsidRPr="003D5115">
        <w:rPr>
          <w:b/>
          <w:bCs/>
        </w:rPr>
        <w:t xml:space="preserve">5 «О бюджете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p w:rsidR="00A57CF4" w:rsidRPr="003D5115" w:rsidRDefault="00A57CF4" w:rsidP="00A57CF4">
      <w:pPr>
        <w:jc w:val="both"/>
        <w:rPr>
          <w:sz w:val="28"/>
          <w:szCs w:val="28"/>
        </w:rPr>
      </w:pPr>
    </w:p>
    <w:p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(в новой редакции) Дума Нижнеиретского муниципального образования</w:t>
      </w:r>
    </w:p>
    <w:p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>5 «О бюджете Нижнеиретс</w:t>
      </w:r>
      <w:r>
        <w:rPr>
          <w:sz w:val="28"/>
          <w:szCs w:val="28"/>
        </w:rPr>
        <w:t>кого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 следующие изменения и дополнения:</w:t>
      </w:r>
    </w:p>
    <w:p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 w:rsidR="006A39D6">
        <w:rPr>
          <w:sz w:val="28"/>
          <w:szCs w:val="28"/>
          <w:lang w:eastAsia="en-US"/>
        </w:rPr>
        <w:t>7227,3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054FD3">
        <w:rPr>
          <w:sz w:val="28"/>
          <w:szCs w:val="28"/>
          <w:lang w:eastAsia="en-US"/>
        </w:rPr>
        <w:t>4485,7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</w:t>
      </w:r>
      <w:proofErr w:type="gramStart"/>
      <w:r w:rsidRPr="00A57CF4">
        <w:rPr>
          <w:sz w:val="28"/>
          <w:szCs w:val="28"/>
          <w:lang w:eastAsia="en-US"/>
        </w:rPr>
        <w:t>.р</w:t>
      </w:r>
      <w:proofErr w:type="gramEnd"/>
      <w:r w:rsidRPr="00A57CF4">
        <w:rPr>
          <w:sz w:val="28"/>
          <w:szCs w:val="28"/>
          <w:lang w:eastAsia="en-US"/>
        </w:rPr>
        <w:t>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 w:rsidR="006A39D6">
        <w:rPr>
          <w:sz w:val="28"/>
          <w:szCs w:val="28"/>
          <w:lang w:eastAsia="en-US"/>
        </w:rPr>
        <w:t>8868,4</w:t>
      </w:r>
      <w:r w:rsidRPr="003D5115">
        <w:rPr>
          <w:sz w:val="28"/>
          <w:szCs w:val="28"/>
          <w:lang w:eastAsia="en-US"/>
        </w:rPr>
        <w:t xml:space="preserve"> тыс. руб.;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Нижнеиретского сельского поселения в сумме </w:t>
      </w:r>
      <w:r w:rsidR="00B07484">
        <w:rPr>
          <w:sz w:val="28"/>
          <w:szCs w:val="28"/>
          <w:lang w:eastAsia="en-US"/>
        </w:rPr>
        <w:t>1641,1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EA0A80" w:rsidRPr="00EA0A80">
        <w:rPr>
          <w:sz w:val="28"/>
          <w:szCs w:val="28"/>
          <w:lang w:eastAsia="en-US"/>
        </w:rPr>
        <w:t>6</w:t>
      </w:r>
      <w:r w:rsidR="00054FD3">
        <w:rPr>
          <w:sz w:val="28"/>
          <w:szCs w:val="28"/>
          <w:lang w:eastAsia="en-US"/>
        </w:rPr>
        <w:t>0,01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144FF4">
        <w:rPr>
          <w:sz w:val="28"/>
          <w:szCs w:val="28"/>
        </w:rPr>
        <w:t>1505,5</w:t>
      </w:r>
      <w:r w:rsidRPr="003D5115">
        <w:rPr>
          <w:sz w:val="28"/>
          <w:szCs w:val="28"/>
        </w:rPr>
        <w:t xml:space="preserve"> тыс. руб.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135,6</w:t>
      </w:r>
      <w:r w:rsidRPr="003D5115">
        <w:rPr>
          <w:sz w:val="28"/>
          <w:szCs w:val="28"/>
          <w:lang w:eastAsia="en-US"/>
        </w:rPr>
        <w:t xml:space="preserve"> тыс. руб.»</w:t>
      </w:r>
    </w:p>
    <w:p w:rsidR="00A57CF4" w:rsidRPr="003D5115" w:rsidRDefault="00E857C6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629D5">
        <w:rPr>
          <w:sz w:val="28"/>
          <w:szCs w:val="28"/>
          <w:lang w:eastAsia="en-US"/>
        </w:rPr>
        <w:t>. Приложения №№</w:t>
      </w:r>
      <w:r w:rsidR="009B5ED1">
        <w:rPr>
          <w:sz w:val="28"/>
          <w:szCs w:val="28"/>
          <w:lang w:eastAsia="en-US"/>
        </w:rPr>
        <w:t>1, 3,</w:t>
      </w:r>
      <w:r w:rsidR="005629D5">
        <w:rPr>
          <w:sz w:val="28"/>
          <w:szCs w:val="28"/>
          <w:lang w:eastAsia="en-US"/>
        </w:rPr>
        <w:t xml:space="preserve"> </w:t>
      </w:r>
      <w:r w:rsidR="009B5ED1">
        <w:rPr>
          <w:sz w:val="28"/>
          <w:szCs w:val="28"/>
          <w:lang w:eastAsia="en-US"/>
        </w:rPr>
        <w:t>6, 8, 10,</w:t>
      </w:r>
      <w:r w:rsidR="00A57CF4" w:rsidRPr="003D5115">
        <w:rPr>
          <w:sz w:val="28"/>
          <w:szCs w:val="28"/>
          <w:lang w:eastAsia="en-US"/>
        </w:rPr>
        <w:t xml:space="preserve"> </w:t>
      </w:r>
      <w:r w:rsidR="003B520C">
        <w:rPr>
          <w:sz w:val="28"/>
          <w:szCs w:val="28"/>
          <w:lang w:eastAsia="en-US"/>
        </w:rPr>
        <w:t xml:space="preserve">12, </w:t>
      </w:r>
      <w:r w:rsidR="00A57CF4" w:rsidRPr="003D5115">
        <w:rPr>
          <w:sz w:val="28"/>
          <w:szCs w:val="28"/>
          <w:lang w:eastAsia="en-US"/>
        </w:rPr>
        <w:t>16 излож</w:t>
      </w:r>
      <w:r w:rsidR="003B520C">
        <w:rPr>
          <w:sz w:val="28"/>
          <w:szCs w:val="28"/>
          <w:lang w:eastAsia="en-US"/>
        </w:rPr>
        <w:t>ить в редакции приложений №№ 1-7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rPr>
          <w:sz w:val="28"/>
          <w:szCs w:val="28"/>
        </w:rPr>
      </w:pPr>
    </w:p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144FF4" w:rsidRDefault="00144FF4" w:rsidP="00A57CF4"/>
    <w:p w:rsidR="00E857C6" w:rsidRDefault="00E857C6" w:rsidP="00A57CF4"/>
    <w:p w:rsidR="00E857C6" w:rsidRDefault="00E857C6" w:rsidP="00A57CF4"/>
    <w:p w:rsidR="00E857C6" w:rsidRDefault="00E857C6" w:rsidP="00A57CF4"/>
    <w:p w:rsidR="00802D2F" w:rsidRDefault="00802D2F" w:rsidP="00A57CF4"/>
    <w:p w:rsidR="00E857C6" w:rsidRDefault="00E857C6" w:rsidP="00A57CF4"/>
    <w:p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AF45DD" w:rsidRPr="00B13ED6" w:rsidRDefault="00054FD3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AF45DD" w:rsidRDefault="00AF45DD" w:rsidP="00901B63">
      <w:pPr>
        <w:ind w:left="4248" w:firstLine="708"/>
        <w:jc w:val="right"/>
      </w:pPr>
    </w:p>
    <w:p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Нижнеиретского 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от 25.12.2020 №25</w:t>
      </w:r>
    </w:p>
    <w:p w:rsidR="00901B63" w:rsidRDefault="00901B63" w:rsidP="00901B63"/>
    <w:p w:rsidR="00901B63" w:rsidRDefault="00901B63" w:rsidP="00901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901B63" w:rsidRPr="009552D4" w:rsidRDefault="00901B63" w:rsidP="00901B63">
      <w:pPr>
        <w:autoSpaceDE w:val="0"/>
        <w:autoSpaceDN w:val="0"/>
        <w:adjustRightInd w:val="0"/>
        <w:ind w:firstLine="540"/>
        <w:jc w:val="both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119"/>
        <w:gridCol w:w="1275"/>
      </w:tblGrid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D67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2741,6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</w:tr>
      <w:tr w:rsidR="00802D2F" w:rsidRPr="00B749B8" w:rsidTr="00802D2F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</w:tr>
      <w:tr w:rsidR="00802D2F" w:rsidRPr="00B749B8" w:rsidTr="00802D2F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</w:tr>
      <w:tr w:rsidR="00802D2F" w:rsidRPr="00B749B8" w:rsidTr="00802D2F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</w:tr>
      <w:tr w:rsidR="00802D2F" w:rsidRPr="00B749B8" w:rsidTr="00802D2F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</w:tr>
      <w:tr w:rsidR="00802D2F" w:rsidRPr="00B749B8" w:rsidTr="00802D2F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749B8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-83,0</w:t>
            </w:r>
          </w:p>
        </w:tc>
      </w:tr>
      <w:tr w:rsidR="00802D2F" w:rsidRPr="00B749B8" w:rsidTr="00802D2F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02D2F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2D2F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2D2F">
              <w:rPr>
                <w:b/>
                <w:sz w:val="20"/>
                <w:szCs w:val="20"/>
              </w:rPr>
              <w:t>56,1</w:t>
            </w:r>
          </w:p>
        </w:tc>
      </w:tr>
      <w:tr w:rsidR="00802D2F" w:rsidRPr="00B749B8" w:rsidTr="00802D2F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56,1</w:t>
            </w:r>
          </w:p>
        </w:tc>
      </w:tr>
      <w:tr w:rsidR="00802D2F" w:rsidRPr="00B749B8" w:rsidTr="00802D2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02D2F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2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2F">
              <w:rPr>
                <w:b/>
                <w:bCs/>
                <w:sz w:val="20"/>
                <w:szCs w:val="20"/>
              </w:rPr>
              <w:t>841,5</w:t>
            </w:r>
          </w:p>
        </w:tc>
      </w:tr>
      <w:tr w:rsidR="00802D2F" w:rsidRPr="00B749B8" w:rsidTr="00802D2F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104,5</w:t>
            </w:r>
          </w:p>
        </w:tc>
      </w:tr>
      <w:tr w:rsidR="00802D2F" w:rsidRPr="00B749B8" w:rsidTr="00802D2F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737,0</w:t>
            </w:r>
          </w:p>
        </w:tc>
      </w:tr>
      <w:tr w:rsidR="00802D2F" w:rsidRPr="00B749B8" w:rsidTr="00802D2F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570,0</w:t>
            </w:r>
          </w:p>
        </w:tc>
      </w:tr>
      <w:tr w:rsidR="00802D2F" w:rsidRPr="00B749B8" w:rsidTr="00802D2F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D2F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167,0</w:t>
            </w:r>
          </w:p>
        </w:tc>
      </w:tr>
      <w:tr w:rsidR="00802D2F" w:rsidRPr="00B749B8" w:rsidTr="00802D2F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2D2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2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2F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802D2F" w:rsidRPr="00B749B8" w:rsidTr="00802D2F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802D2F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802D2F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02D2F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02D2F">
              <w:rPr>
                <w:bCs/>
                <w:sz w:val="20"/>
                <w:szCs w:val="20"/>
              </w:rPr>
              <w:t>1,9</w:t>
            </w:r>
          </w:p>
        </w:tc>
      </w:tr>
      <w:tr w:rsidR="00802D2F" w:rsidRPr="00B749B8" w:rsidTr="00802D2F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F" w:rsidRPr="00802D2F" w:rsidRDefault="00802D2F" w:rsidP="00901B63">
            <w:pPr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D2F" w:rsidRPr="00802D2F" w:rsidRDefault="00802D2F" w:rsidP="00901B63">
            <w:pPr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802D2F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02D2F">
              <w:rPr>
                <w:bCs/>
                <w:sz w:val="20"/>
                <w:szCs w:val="20"/>
              </w:rPr>
              <w:t>10,0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</w:tr>
      <w:tr w:rsidR="00802D2F" w:rsidRPr="00B749B8" w:rsidTr="00802D2F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</w:tr>
      <w:tr w:rsidR="00802D2F" w:rsidRPr="00B749B8" w:rsidTr="00802D2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</w:tr>
      <w:tr w:rsidR="00802D2F" w:rsidRPr="00B749B8" w:rsidTr="00802D2F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02D2F" w:rsidRPr="00B749B8" w:rsidTr="00802D2F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02D2F" w:rsidRPr="00B749B8" w:rsidTr="00802D2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</w:tr>
      <w:tr w:rsidR="00802D2F" w:rsidRPr="00B749B8" w:rsidTr="00802D2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4485,7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4485,7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3093,2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B749B8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4E4DCA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jc w:val="center"/>
              <w:rPr>
                <w:b/>
                <w:sz w:val="20"/>
                <w:szCs w:val="20"/>
              </w:rPr>
            </w:pPr>
            <w:r w:rsidRPr="00802D2F">
              <w:rPr>
                <w:b/>
                <w:sz w:val="20"/>
                <w:szCs w:val="20"/>
              </w:rPr>
              <w:t>1020,5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1020,5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F" w:rsidRPr="00B749B8" w:rsidRDefault="00802D2F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749B8" w:rsidRDefault="00802D2F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802D2F" w:rsidRDefault="00802D2F" w:rsidP="00150015">
            <w:pPr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1020,5</w:t>
            </w:r>
          </w:p>
        </w:tc>
      </w:tr>
      <w:tr w:rsidR="00802D2F" w:rsidRPr="00B749B8" w:rsidTr="00802D2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D2F" w:rsidRPr="00B749B8" w:rsidRDefault="00802D2F" w:rsidP="00901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2F" w:rsidRPr="00BB54F0" w:rsidRDefault="00802D2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7227,3</w:t>
            </w:r>
          </w:p>
        </w:tc>
      </w:tr>
    </w:tbl>
    <w:p w:rsidR="00AF45DD" w:rsidRDefault="00AF45DD" w:rsidP="00901B63">
      <w:pPr>
        <w:jc w:val="both"/>
      </w:pPr>
    </w:p>
    <w:p w:rsidR="00AF45DD" w:rsidRPr="00153EBC" w:rsidRDefault="00901B63" w:rsidP="00901B63">
      <w:pPr>
        <w:jc w:val="both"/>
      </w:pPr>
      <w:r w:rsidRPr="00153EBC">
        <w:t>Глава Нижнеиретского</w:t>
      </w:r>
    </w:p>
    <w:p w:rsidR="00901B63" w:rsidRDefault="00901B63" w:rsidP="00901B6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802D2F" w:rsidRDefault="00802D2F" w:rsidP="00901B63">
      <w:pPr>
        <w:jc w:val="both"/>
      </w:pPr>
    </w:p>
    <w:p w:rsidR="00251833" w:rsidRDefault="00251833" w:rsidP="00901B63">
      <w:pPr>
        <w:jc w:val="both"/>
      </w:pPr>
    </w:p>
    <w:p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lastRenderedPageBreak/>
        <w:t>Пр</w:t>
      </w:r>
      <w:r w:rsidR="002F7216">
        <w:rPr>
          <w:sz w:val="18"/>
          <w:szCs w:val="18"/>
        </w:rPr>
        <w:t>иложение № 2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AF45DD" w:rsidRPr="00B13ED6" w:rsidRDefault="00E857C6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901B63" w:rsidRDefault="00901B63" w:rsidP="00A57CF4"/>
    <w:p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3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Нижнеиретского 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:rsidR="00901B63" w:rsidRPr="00A73EB2" w:rsidRDefault="00901B63" w:rsidP="00901B63">
      <w:pPr>
        <w:ind w:left="4944"/>
        <w:jc w:val="right"/>
      </w:pPr>
      <w:r w:rsidRPr="00AF45DD">
        <w:rPr>
          <w:sz w:val="20"/>
          <w:szCs w:val="20"/>
        </w:rPr>
        <w:t>от 25.12.2020 №25</w:t>
      </w:r>
    </w:p>
    <w:p w:rsidR="00901B63" w:rsidRDefault="00901B63" w:rsidP="00901B63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>
        <w:rPr>
          <w:b/>
        </w:rPr>
        <w:t>ниципального образования на 2021</w:t>
      </w:r>
      <w:r w:rsidRPr="0056737A">
        <w:rPr>
          <w:b/>
        </w:rPr>
        <w:t xml:space="preserve"> г</w:t>
      </w:r>
    </w:p>
    <w:p w:rsidR="00901B63" w:rsidRDefault="00901B63" w:rsidP="00901B63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901B63" w:rsidRPr="0056737A" w:rsidTr="00901B63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901B63" w:rsidRPr="0056737A" w:rsidTr="00901B63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56737A" w:rsidRDefault="00901B63" w:rsidP="00901B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B63" w:rsidRPr="0056737A" w:rsidTr="00901B63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56737A" w:rsidRDefault="00901B63" w:rsidP="00901B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56737A" w:rsidRDefault="00901B63" w:rsidP="00901B63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901B63" w:rsidRPr="0056737A" w:rsidTr="00901B63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2E1CC1" w:rsidRDefault="00901B63" w:rsidP="00901B63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63" w:rsidRPr="002E1CC1" w:rsidRDefault="00901B63" w:rsidP="0090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2E1CC1">
              <w:rPr>
                <w:sz w:val="20"/>
                <w:szCs w:val="20"/>
              </w:rPr>
              <w:t>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2E1CC1" w:rsidRDefault="00901B63" w:rsidP="00E04551">
            <w:pPr>
              <w:jc w:val="both"/>
              <w:rPr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01B63" w:rsidRPr="0056737A" w:rsidTr="00901B63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802D2F" w:rsidRDefault="00901B63" w:rsidP="00901B63">
            <w:pPr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802D2F" w:rsidRDefault="00901B63" w:rsidP="00901B63">
            <w:pPr>
              <w:jc w:val="center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63" w:rsidRPr="00802D2F" w:rsidRDefault="00901B63" w:rsidP="00E04551">
            <w:pPr>
              <w:jc w:val="both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901B63" w:rsidRPr="00E3577B" w:rsidTr="00901B63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E0455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01B63" w:rsidRPr="00E3577B" w:rsidTr="00901B63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E0455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901B63" w:rsidRPr="00E3577B" w:rsidTr="00E04551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995 10 </w:t>
            </w:r>
            <w:r>
              <w:rPr>
                <w:rFonts w:eastAsia="Calibri"/>
                <w:color w:val="000000"/>
                <w:sz w:val="20"/>
                <w:szCs w:val="20"/>
              </w:rPr>
              <w:t>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068B7" w:rsidRDefault="00901B63" w:rsidP="00E0455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901B63" w:rsidRPr="00E3577B" w:rsidTr="00901B63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1 16 </w:t>
            </w:r>
            <w:r>
              <w:rPr>
                <w:rFonts w:eastAsia="Calibri"/>
                <w:color w:val="000000"/>
                <w:sz w:val="20"/>
                <w:szCs w:val="20"/>
              </w:rPr>
              <w:t>07090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B63" w:rsidRPr="00E3577B" w:rsidRDefault="00901B63" w:rsidP="00E0455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2119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01B63" w:rsidRPr="00E3577B" w:rsidTr="00901B63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B63" w:rsidRPr="00E3577B" w:rsidRDefault="00901B63" w:rsidP="00E0455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01B63" w:rsidRPr="00E3577B" w:rsidTr="00E04551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B63" w:rsidRPr="00E068B7" w:rsidRDefault="00901B63" w:rsidP="00E0455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901B63" w:rsidRPr="00E3577B" w:rsidTr="00901B63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63" w:rsidRPr="00E3577B" w:rsidRDefault="00901B63" w:rsidP="00901B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63" w:rsidRPr="00E3577B" w:rsidRDefault="00901B63" w:rsidP="00901B63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01B63" w:rsidRPr="00FA0E4E" w:rsidTr="00901B6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B63" w:rsidRPr="00FA0E4E" w:rsidRDefault="00901B63" w:rsidP="00901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*(1) в части доходов зачисляемых в бюджет </w:t>
            </w:r>
            <w:r>
              <w:rPr>
                <w:sz w:val="20"/>
                <w:szCs w:val="20"/>
              </w:rPr>
              <w:t>Нижнеиретского</w:t>
            </w:r>
            <w:r w:rsidRPr="00FA0E4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01B63" w:rsidRPr="00FA0E4E" w:rsidTr="00901B6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B63" w:rsidRPr="00FA0E4E" w:rsidRDefault="00901B63" w:rsidP="00901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901B63" w:rsidRPr="00FA0E4E" w:rsidTr="00901B6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B63" w:rsidRPr="00FA0E4E" w:rsidRDefault="00901B63" w:rsidP="00901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901B63" w:rsidRPr="00FA0E4E" w:rsidTr="00901B63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B63" w:rsidRPr="00FA0E4E" w:rsidRDefault="00901B63" w:rsidP="00901B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FA0E4E">
              <w:rPr>
                <w:sz w:val="20"/>
                <w:szCs w:val="20"/>
              </w:rPr>
              <w:t>администратором</w:t>
            </w:r>
            <w:proofErr w:type="gramEnd"/>
            <w:r w:rsidRPr="00FA0E4E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FA0E4E">
              <w:rPr>
                <w:sz w:val="20"/>
                <w:szCs w:val="20"/>
              </w:rPr>
              <w:t>группировочном</w:t>
            </w:r>
            <w:proofErr w:type="spellEnd"/>
            <w:r w:rsidRPr="00FA0E4E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901B63" w:rsidRDefault="00901B63" w:rsidP="00901B6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01B63" w:rsidRPr="00153EBC" w:rsidRDefault="00901B63" w:rsidP="00901B63">
      <w:pPr>
        <w:jc w:val="both"/>
      </w:pPr>
      <w:r w:rsidRPr="00153EBC">
        <w:t>Глава Нижнеиретского</w:t>
      </w:r>
    </w:p>
    <w:p w:rsidR="00901B63" w:rsidRDefault="00901B63" w:rsidP="00E0455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F45DD" w:rsidRDefault="00AF45DD" w:rsidP="00E04551">
      <w:pPr>
        <w:jc w:val="both"/>
      </w:pPr>
    </w:p>
    <w:p w:rsidR="00AF45DD" w:rsidRDefault="00AF45DD" w:rsidP="00E04551">
      <w:pPr>
        <w:jc w:val="both"/>
      </w:pPr>
    </w:p>
    <w:p w:rsidR="00251833" w:rsidRDefault="00251833" w:rsidP="00E04551">
      <w:pPr>
        <w:jc w:val="both"/>
      </w:pPr>
    </w:p>
    <w:p w:rsidR="00802D2F" w:rsidRDefault="00802D2F" w:rsidP="00E04551">
      <w:pPr>
        <w:jc w:val="both"/>
      </w:pPr>
    </w:p>
    <w:p w:rsidR="00251833" w:rsidRDefault="00251833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</w:p>
    <w:p w:rsidR="00B13ED6" w:rsidRPr="00B13ED6" w:rsidRDefault="009B5ED1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B13ED6" w:rsidRPr="00B13ED6" w:rsidRDefault="00B13ED6" w:rsidP="00E0455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B13ED6" w:rsidRPr="00B13ED6" w:rsidRDefault="00E857C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2021 год </w:t>
      </w:r>
    </w:p>
    <w:p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A39D6" w:rsidRPr="007D2EE9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7D2EE9" w:rsidRDefault="006A39D6" w:rsidP="006A39D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7D2EE9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8868,4</w:t>
            </w:r>
          </w:p>
        </w:tc>
      </w:tr>
      <w:bookmarkEnd w:id="0"/>
      <w:tr w:rsidR="006A39D6" w:rsidRPr="007D2EE9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7D2EE9" w:rsidRDefault="006A39D6" w:rsidP="006A39D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7D2EE9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4656,9</w:t>
            </w:r>
          </w:p>
        </w:tc>
      </w:tr>
      <w:tr w:rsidR="00BF2CCE" w:rsidRPr="007D2EE9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6A39D6" w:rsidP="00E85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3730,4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6A39D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3730,4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6A39D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3729,9</w:t>
            </w:r>
          </w:p>
        </w:tc>
      </w:tr>
      <w:tr w:rsidR="00BF2CCE" w:rsidRPr="007D2EE9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6A39D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3729,9</w:t>
            </w:r>
          </w:p>
        </w:tc>
      </w:tr>
      <w:tr w:rsidR="00BF2CCE" w:rsidRPr="007D2EE9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3311,1</w:t>
            </w:r>
          </w:p>
        </w:tc>
      </w:tr>
      <w:tr w:rsidR="00BF2CCE" w:rsidRPr="007D2EE9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</w:tr>
      <w:tr w:rsidR="00BF2CCE" w:rsidRPr="007D2EE9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D07915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BF2CCE" w:rsidRPr="007D2EE9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2B2601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BF2CCE" w:rsidRPr="007D2EE9" w:rsidTr="000924A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2B2601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0924A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512950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512950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пожарных </w:t>
            </w:r>
            <w:proofErr w:type="spellStart"/>
            <w:r w:rsidRPr="007D2EE9">
              <w:rPr>
                <w:sz w:val="20"/>
                <w:szCs w:val="20"/>
              </w:rPr>
              <w:t>извещателей</w:t>
            </w:r>
            <w:proofErr w:type="spellEnd"/>
            <w:r w:rsidRPr="007D2EE9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7D2EE9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7D2EE9" w:rsidRDefault="00512950" w:rsidP="0051295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BF2CCE" w:rsidRPr="007D2EE9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1748,1</w:t>
            </w:r>
          </w:p>
        </w:tc>
      </w:tr>
      <w:tr w:rsidR="00BF2CCE" w:rsidRPr="007D2EE9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BF2CCE" w:rsidRPr="007D2EE9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BF2CCE" w:rsidRPr="007D2EE9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BF2CCE" w:rsidRPr="007D2EE9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B505A0" w:rsidRPr="007D2EE9">
              <w:rPr>
                <w:sz w:val="20"/>
                <w:szCs w:val="20"/>
              </w:rPr>
              <w:t>3,1</w:t>
            </w:r>
          </w:p>
        </w:tc>
      </w:tr>
      <w:tr w:rsidR="00BF2CCE" w:rsidRPr="007D2EE9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BF2CCE" w:rsidRPr="007D2EE9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proofErr w:type="spellStart"/>
            <w:r w:rsidRPr="007D2EE9">
              <w:rPr>
                <w:sz w:val="20"/>
                <w:szCs w:val="20"/>
              </w:rPr>
              <w:t>Жилищно</w:t>
            </w:r>
            <w:proofErr w:type="spellEnd"/>
            <w:r w:rsidRPr="007D2EE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Муниципальная программа 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D2EE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D2EE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</w:tc>
      </w:tr>
      <w:tr w:rsidR="00BF2CCE" w:rsidRPr="007D2EE9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988,9</w:t>
            </w:r>
          </w:p>
        </w:tc>
      </w:tr>
      <w:tr w:rsidR="00BF2CCE" w:rsidRPr="007D2EE9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</w:tr>
      <w:tr w:rsidR="00BF2CCE" w:rsidRPr="007D2EE9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D2EE9">
              <w:rPr>
                <w:sz w:val="20"/>
                <w:szCs w:val="20"/>
              </w:rPr>
              <w:t>Нижнеиретском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D2EE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7D2EE9" w:rsidRPr="00B13ED6" w:rsidRDefault="009B5ED1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7D2EE9" w:rsidRPr="00B13ED6" w:rsidRDefault="00251833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BE31E5" w:rsidRDefault="00BE31E5" w:rsidP="00BE31E5"/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:rsidR="00BE31E5" w:rsidRPr="00A73EB2" w:rsidRDefault="00BE31E5" w:rsidP="00BE31E5">
      <w:pPr>
        <w:jc w:val="right"/>
      </w:pPr>
    </w:p>
    <w:p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A39D6" w:rsidRPr="00A73EB2" w:rsidTr="00802D2F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D6" w:rsidRPr="00A73EB2" w:rsidRDefault="006A39D6" w:rsidP="006A39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39D6" w:rsidRPr="007D2EE9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8868,4</w:t>
            </w:r>
          </w:p>
        </w:tc>
      </w:tr>
      <w:tr w:rsidR="006A39D6" w:rsidRPr="00A73EB2" w:rsidTr="00BE31E5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D6" w:rsidRPr="00A73EB2" w:rsidRDefault="006A39D6" w:rsidP="006A39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39D6" w:rsidRPr="007D2EE9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4656,9</w:t>
            </w:r>
          </w:p>
        </w:tc>
      </w:tr>
      <w:tr w:rsidR="00BE31E5" w:rsidRPr="00A73EB2" w:rsidTr="00BE31E5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1776B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6A39D6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3730,4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B571AF" w:rsidRDefault="00BE31E5" w:rsidP="00BE31E5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B571AF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E4141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1748,1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E4141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1728,1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506533" w:rsidRDefault="00BE31E5" w:rsidP="00BE31E5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E7134" w:rsidRDefault="00BE31E5" w:rsidP="00BE31E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Default="00BE31E5" w:rsidP="00BE31E5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BE31E5" w:rsidRPr="00A73EB2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E31E5" w:rsidRPr="00A73EB2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:rsidR="00BE31E5" w:rsidRDefault="00BE31E5" w:rsidP="00BE31E5"/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Pr="00F22729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5629D5" w:rsidRPr="00B13ED6" w:rsidRDefault="009B5ED1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25183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</w:t>
      </w:r>
      <w:r w:rsidR="005629D5">
        <w:rPr>
          <w:sz w:val="18"/>
          <w:szCs w:val="18"/>
        </w:rPr>
        <w:t>.2021г №</w:t>
      </w:r>
      <w:r>
        <w:rPr>
          <w:sz w:val="18"/>
          <w:szCs w:val="18"/>
        </w:rPr>
        <w:t>6</w:t>
      </w:r>
    </w:p>
    <w:p w:rsidR="007240CF" w:rsidRPr="00A73EB2" w:rsidRDefault="007240CF" w:rsidP="00BE31E5"/>
    <w:p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«О бюджете Нижнеиретского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:rsidR="007240CF" w:rsidRDefault="007240CF" w:rsidP="003B520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7240CF" w:rsidRPr="00BF2CCE" w:rsidTr="007240C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CF" w:rsidRPr="007240CF" w:rsidRDefault="007240CF" w:rsidP="007240CF">
            <w:pPr>
              <w:jc w:val="center"/>
              <w:rPr>
                <w:b/>
                <w:bCs/>
              </w:rPr>
            </w:pPr>
            <w:r w:rsidRPr="007240CF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 2021 (год)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61AB3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61AB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Pr="007240CF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240C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6A39D6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8868,4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6A39D6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4656,9</w:t>
            </w:r>
          </w:p>
        </w:tc>
      </w:tr>
      <w:tr w:rsidR="00E41414" w:rsidRPr="00BF2CCE" w:rsidTr="00E41414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6A39D6" w:rsidRPr="00BF2CCE" w:rsidTr="00802D2F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3730,4</w:t>
            </w:r>
          </w:p>
        </w:tc>
      </w:tr>
      <w:tr w:rsidR="006A39D6" w:rsidRPr="00BF2CCE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3730,4</w:t>
            </w:r>
          </w:p>
        </w:tc>
      </w:tr>
      <w:tr w:rsidR="006A39D6" w:rsidRPr="00BF2CCE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A39D6" w:rsidRPr="00BF2CCE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A39D6" w:rsidRPr="00BF2CCE" w:rsidTr="00802D2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A39D6" w:rsidRPr="00BF2CCE" w:rsidTr="00802D2F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3729,9</w:t>
            </w:r>
          </w:p>
        </w:tc>
      </w:tr>
      <w:tr w:rsidR="006A39D6" w:rsidRPr="00BF2CCE" w:rsidTr="00802D2F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3729,9</w:t>
            </w:r>
          </w:p>
        </w:tc>
      </w:tr>
      <w:tr w:rsidR="006A39D6" w:rsidRPr="00BF2CCE" w:rsidTr="00802D2F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3311,1</w:t>
            </w:r>
          </w:p>
        </w:tc>
      </w:tr>
      <w:tr w:rsidR="006A39D6" w:rsidRPr="00BF2CCE" w:rsidTr="00802D2F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</w:tr>
      <w:tr w:rsidR="006A39D6" w:rsidRPr="00BF2CCE" w:rsidTr="00802D2F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461AB3" w:rsidRDefault="006A39D6" w:rsidP="006A39D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Default="006A39D6" w:rsidP="006A39D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BF2CCE" w:rsidRDefault="006A39D6" w:rsidP="006A39D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E41414" w:rsidRPr="00BF2CCE" w:rsidTr="00E4141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2F7216" w:rsidRPr="00BF2CCE" w:rsidTr="00E41414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16" w:rsidRPr="00461AB3" w:rsidRDefault="002F7216" w:rsidP="002F7216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2F7216" w:rsidRPr="00BF2CCE" w:rsidTr="00E41414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512950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512950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lastRenderedPageBreak/>
              <w:t xml:space="preserve">Приобретение и установка пожарных </w:t>
            </w:r>
            <w:proofErr w:type="spellStart"/>
            <w:r w:rsidRPr="00461AB3">
              <w:rPr>
                <w:sz w:val="20"/>
                <w:szCs w:val="20"/>
              </w:rPr>
              <w:t>извещателей</w:t>
            </w:r>
            <w:proofErr w:type="spellEnd"/>
            <w:r w:rsidRPr="00461AB3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461AB3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50" w:rsidRDefault="00512950" w:rsidP="00512950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461AB3" w:rsidRDefault="00512950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50" w:rsidRDefault="00512950" w:rsidP="00512950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E41414" w:rsidRPr="00BF2CCE" w:rsidTr="00E41414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1748,1</w:t>
            </w:r>
          </w:p>
        </w:tc>
      </w:tr>
      <w:tr w:rsidR="00E41414" w:rsidRPr="00BF2CCE" w:rsidTr="00E41414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E41414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461AB3">
        <w:trPr>
          <w:trHeight w:val="8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E41414" w:rsidRPr="00BF2CCE" w:rsidTr="00461AB3">
        <w:trPr>
          <w:trHeight w:val="6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D2EE9">
              <w:rPr>
                <w:sz w:val="20"/>
                <w:szCs w:val="20"/>
              </w:rPr>
              <w:t>3,1</w:t>
            </w:r>
          </w:p>
        </w:tc>
      </w:tr>
      <w:tr w:rsidR="00E41414" w:rsidRPr="00BF2CCE" w:rsidTr="00E41414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E41414" w:rsidRPr="00BF2CCE" w:rsidTr="00E41414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461AB3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461AB3">
        <w:trPr>
          <w:trHeight w:val="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proofErr w:type="spellStart"/>
            <w:r w:rsidRPr="00461AB3">
              <w:rPr>
                <w:sz w:val="20"/>
                <w:szCs w:val="20"/>
              </w:rPr>
              <w:t>Жилищно</w:t>
            </w:r>
            <w:proofErr w:type="spellEnd"/>
            <w:r w:rsidRPr="00461AB3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Cs/>
                <w:sz w:val="20"/>
                <w:szCs w:val="20"/>
              </w:rPr>
            </w:pPr>
            <w:r w:rsidRPr="00461AB3">
              <w:rPr>
                <w:bCs/>
                <w:sz w:val="20"/>
                <w:szCs w:val="20"/>
              </w:rPr>
              <w:lastRenderedPageBreak/>
              <w:t>Муниципальная программа «</w:t>
            </w:r>
            <w:r w:rsidRPr="00461AB3">
              <w:rPr>
                <w:sz w:val="20"/>
                <w:szCs w:val="20"/>
              </w:rPr>
              <w:t xml:space="preserve"> </w:t>
            </w:r>
            <w:r w:rsidRPr="00461AB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61AB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61AB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Cs/>
                <w:sz w:val="20"/>
                <w:szCs w:val="20"/>
              </w:rPr>
            </w:pPr>
            <w:r w:rsidRPr="00461AB3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2F7216" w:rsidRPr="00BF2CCE" w:rsidTr="00667033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</w:tc>
      </w:tr>
      <w:tr w:rsidR="002F7216" w:rsidRPr="00BF2CCE" w:rsidTr="00667033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988,9</w:t>
            </w:r>
          </w:p>
        </w:tc>
      </w:tr>
      <w:tr w:rsidR="002F7216" w:rsidRPr="00BF2CCE" w:rsidTr="00667033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461AB3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61AB3">
              <w:rPr>
                <w:sz w:val="20"/>
                <w:szCs w:val="20"/>
              </w:rPr>
              <w:t>Нижнеиретском</w:t>
            </w:r>
            <w:proofErr w:type="spellEnd"/>
            <w:r w:rsidRPr="00461AB3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461AB3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461AB3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61AB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E41414" w:rsidRPr="00BF2CCE" w:rsidTr="00E41414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3B520C" w:rsidRPr="00B13ED6" w:rsidRDefault="003B520C" w:rsidP="003B520C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3B520C" w:rsidRPr="00B13ED6" w:rsidRDefault="003B520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3B520C" w:rsidRPr="00B13ED6" w:rsidRDefault="003B520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3B520C" w:rsidRPr="00B13ED6" w:rsidRDefault="003B520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3B520C" w:rsidRDefault="003B520C" w:rsidP="003B520C">
      <w:pPr>
        <w:jc w:val="both"/>
      </w:pPr>
    </w:p>
    <w:p w:rsidR="003B520C" w:rsidRPr="005629D5" w:rsidRDefault="003B520C" w:rsidP="003B520C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№12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3B520C" w:rsidRPr="005629D5" w:rsidRDefault="003B520C" w:rsidP="003B520C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3B520C" w:rsidRPr="005629D5" w:rsidRDefault="003B520C" w:rsidP="003B520C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3B520C" w:rsidRPr="009E2275" w:rsidRDefault="003B520C" w:rsidP="003B520C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3B520C" w:rsidRPr="009E2275" w:rsidRDefault="003B520C" w:rsidP="003B520C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2021</w:t>
      </w:r>
      <w:r w:rsidRPr="009E2275">
        <w:rPr>
          <w:lang w:eastAsia="en-US"/>
        </w:rPr>
        <w:t>г</w:t>
      </w:r>
    </w:p>
    <w:p w:rsidR="003B520C" w:rsidRPr="009E2275" w:rsidRDefault="003B520C" w:rsidP="003B520C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3B520C" w:rsidRPr="00B13E9B" w:rsidTr="00802D2F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2D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</w:tr>
      <w:tr w:rsidR="003B520C" w:rsidRPr="00B13E9B" w:rsidTr="00802D2F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2D2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520C" w:rsidRPr="00B13E9B" w:rsidTr="00802D2F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C" w:rsidRPr="00B13E9B" w:rsidRDefault="003B520C" w:rsidP="0080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3B520C" w:rsidRPr="00B13E9B" w:rsidTr="00802D2F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0C" w:rsidRPr="00B13E9B" w:rsidRDefault="003B520C" w:rsidP="0080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3B520C" w:rsidRPr="00B13E9B" w:rsidTr="00802D2F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0C" w:rsidRPr="00B13E9B" w:rsidRDefault="003B520C" w:rsidP="0080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3B520C" w:rsidRPr="00B13E9B" w:rsidTr="00802D2F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20C" w:rsidRPr="00B13E9B" w:rsidRDefault="003B520C" w:rsidP="00802D2F">
            <w:pPr>
              <w:spacing w:line="276" w:lineRule="auto"/>
              <w:rPr>
                <w:bCs/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43445">
              <w:rPr>
                <w:sz w:val="20"/>
                <w:szCs w:val="20"/>
              </w:rPr>
              <w:t>Нижнеиретском</w:t>
            </w:r>
            <w:proofErr w:type="spellEnd"/>
            <w:r w:rsidRPr="00943445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3B520C" w:rsidP="0080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3B520C" w:rsidRPr="00B13E9B" w:rsidTr="00802D2F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2D2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2D2F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351B58" w:rsidRDefault="003B520C" w:rsidP="00802D2F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2301,0</w:t>
            </w:r>
          </w:p>
        </w:tc>
      </w:tr>
    </w:tbl>
    <w:p w:rsidR="003B520C" w:rsidRPr="00153EBC" w:rsidRDefault="003B520C" w:rsidP="003B520C">
      <w:pPr>
        <w:jc w:val="both"/>
      </w:pPr>
      <w:r w:rsidRPr="00153EBC">
        <w:t>Глава Нижнеиретского</w:t>
      </w:r>
    </w:p>
    <w:p w:rsidR="003B520C" w:rsidRPr="00F22729" w:rsidRDefault="003B520C" w:rsidP="003B520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B520C" w:rsidRPr="005B3F0E" w:rsidRDefault="003B520C" w:rsidP="003B520C">
      <w:pPr>
        <w:jc w:val="both"/>
      </w:pPr>
    </w:p>
    <w:p w:rsidR="003B520C" w:rsidRDefault="003B520C" w:rsidP="003B520C">
      <w:pPr>
        <w:jc w:val="both"/>
      </w:pPr>
    </w:p>
    <w:p w:rsidR="003B520C" w:rsidRDefault="003B520C" w:rsidP="003B520C">
      <w:pPr>
        <w:jc w:val="both"/>
      </w:pPr>
    </w:p>
    <w:p w:rsidR="00B13ED6" w:rsidRDefault="00B13ED6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5629D5" w:rsidRPr="00B13ED6" w:rsidRDefault="003B520C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7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2F7216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28.05.2021г №6</w:t>
      </w:r>
    </w:p>
    <w:p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16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spacing w:line="276" w:lineRule="auto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E31E5" w:rsidRPr="00D644B5" w:rsidRDefault="00B13ED6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</w:tr>
      <w:tr w:rsidR="00BE31E5" w:rsidRPr="00D644B5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13ED6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1505,5</w:t>
            </w:r>
          </w:p>
        </w:tc>
      </w:tr>
      <w:tr w:rsidR="00BE31E5" w:rsidRPr="00D644B5" w:rsidTr="00BE31E5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BE31E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-7362,9</w:t>
            </w:r>
          </w:p>
        </w:tc>
      </w:tr>
      <w:tr w:rsidR="00BE31E5" w:rsidRPr="00D644B5" w:rsidTr="00BE31E5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BE31E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-7362,9</w:t>
            </w:r>
          </w:p>
        </w:tc>
      </w:tr>
      <w:tr w:rsidR="00BE31E5" w:rsidRPr="00D644B5" w:rsidTr="00BE31E5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BE31E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-7362,9</w:t>
            </w:r>
          </w:p>
        </w:tc>
      </w:tr>
      <w:tr w:rsidR="00BE31E5" w:rsidRPr="00D644B5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BE31E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-7362,9</w:t>
            </w:r>
          </w:p>
        </w:tc>
      </w:tr>
      <w:tr w:rsidR="00BE31E5" w:rsidRPr="00D644B5" w:rsidTr="00BE31E5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6A39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8868,4</w:t>
            </w:r>
          </w:p>
        </w:tc>
      </w:tr>
      <w:tr w:rsidR="00BE31E5" w:rsidRPr="00D644B5" w:rsidTr="00BE31E5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6A39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8868,4</w:t>
            </w:r>
          </w:p>
        </w:tc>
      </w:tr>
      <w:tr w:rsidR="00BE31E5" w:rsidRPr="00D644B5" w:rsidTr="00BE31E5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6A39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8868,4</w:t>
            </w:r>
          </w:p>
        </w:tc>
      </w:tr>
      <w:tr w:rsidR="00BE31E5" w:rsidRPr="00D644B5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6A39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8868,4</w:t>
            </w:r>
          </w:p>
        </w:tc>
      </w:tr>
    </w:tbl>
    <w:p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BE31E5" w:rsidRDefault="00BE31E5" w:rsidP="00BE31E5">
      <w:pPr>
        <w:jc w:val="both"/>
      </w:pP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2F" w:rsidRDefault="00802D2F" w:rsidP="007C49C5">
      <w:r>
        <w:separator/>
      </w:r>
    </w:p>
  </w:endnote>
  <w:endnote w:type="continuationSeparator" w:id="0">
    <w:p w:rsidR="00802D2F" w:rsidRDefault="00802D2F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2F" w:rsidRDefault="00802D2F" w:rsidP="007C49C5">
      <w:r>
        <w:separator/>
      </w:r>
    </w:p>
  </w:footnote>
  <w:footnote w:type="continuationSeparator" w:id="0">
    <w:p w:rsidR="00802D2F" w:rsidRDefault="00802D2F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4FD3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24A5"/>
    <w:rsid w:val="000961AE"/>
    <w:rsid w:val="000A5E40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0015"/>
    <w:rsid w:val="00153EBC"/>
    <w:rsid w:val="00160217"/>
    <w:rsid w:val="00160D2C"/>
    <w:rsid w:val="001654F2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1833"/>
    <w:rsid w:val="00255189"/>
    <w:rsid w:val="00261980"/>
    <w:rsid w:val="00261EEB"/>
    <w:rsid w:val="00262E9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260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2F7216"/>
    <w:rsid w:val="00304430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20C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1AB3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2950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033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39D6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1C2A"/>
    <w:rsid w:val="006E352D"/>
    <w:rsid w:val="006E755D"/>
    <w:rsid w:val="006F3B53"/>
    <w:rsid w:val="006F4845"/>
    <w:rsid w:val="006F72C2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1E11"/>
    <w:rsid w:val="00802D2F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1B6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5ED1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E65A4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66D6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45DD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07915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559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4551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57C6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23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23A1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2BC3-794B-45AE-A601-D7FE2A98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10025</TotalTime>
  <Pages>19</Pages>
  <Words>5212</Words>
  <Characters>35154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81</cp:revision>
  <cp:lastPrinted>2021-06-03T01:50:00Z</cp:lastPrinted>
  <dcterms:created xsi:type="dcterms:W3CDTF">2013-11-07T02:41:00Z</dcterms:created>
  <dcterms:modified xsi:type="dcterms:W3CDTF">2021-06-03T01:52:00Z</dcterms:modified>
</cp:coreProperties>
</file>